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FD" w:rsidRPr="00E40B9C" w:rsidRDefault="006A44FD" w:rsidP="008B404A">
      <w:pPr>
        <w:pStyle w:val="BijlageGenummerdKop"/>
        <w:ind w:right="-1792" w:hanging="1701"/>
      </w:pPr>
      <w:bookmarkStart w:id="0" w:name="_Toc496111700"/>
      <w:bookmarkStart w:id="1" w:name="_Toc139532930"/>
      <w:r w:rsidRPr="00E40B9C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6A44FD" w:rsidRPr="00E40B9C" w:rsidRDefault="006A44FD" w:rsidP="008B404A">
      <w:pPr>
        <w:pStyle w:val="broodtekst"/>
        <w:ind w:right="-1792"/>
        <w:rPr>
          <w:lang w:val="nl-NL"/>
        </w:rPr>
      </w:pPr>
    </w:p>
    <w:p w:rsidR="006A44FD" w:rsidRPr="00E40B9C" w:rsidRDefault="006A44FD" w:rsidP="008B404A">
      <w:pPr>
        <w:ind w:right="-1792"/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dient hierbij voor de zaak met zaaknummer [ZAAKID]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:rsidR="006A44FD" w:rsidRPr="00E40B9C" w:rsidRDefault="006A44FD" w:rsidP="008B404A">
      <w:pPr>
        <w:ind w:right="-1792"/>
        <w:rPr>
          <w:rFonts w:cs="Arial"/>
          <w:lang w:val="nl-NL"/>
        </w:rPr>
      </w:pPr>
    </w:p>
    <w:p w:rsidR="006A44FD" w:rsidRPr="00E40B9C" w:rsidRDefault="006A44FD" w:rsidP="008B404A">
      <w:pPr>
        <w:ind w:right="-1792"/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:rsidR="006A44FD" w:rsidRPr="00E40B9C" w:rsidRDefault="006A44FD" w:rsidP="008B404A">
      <w:pPr>
        <w:ind w:right="-1792"/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6A44FD" w:rsidRPr="00E40B9C" w:rsidRDefault="006A44FD" w:rsidP="008B404A">
      <w:pPr>
        <w:ind w:right="-1792"/>
        <w:rPr>
          <w:rFonts w:cs="Arial"/>
          <w:lang w:val="nl-NL"/>
        </w:rPr>
      </w:pPr>
    </w:p>
    <w:p w:rsidR="006A44FD" w:rsidRPr="00E40B9C" w:rsidRDefault="006A44FD" w:rsidP="008B404A">
      <w:pPr>
        <w:ind w:right="-1792"/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:rsidR="006A44FD" w:rsidRPr="00E40B9C" w:rsidRDefault="006A44FD" w:rsidP="008B404A">
      <w:pPr>
        <w:ind w:right="-1792"/>
        <w:rPr>
          <w:rFonts w:cs="Arial"/>
          <w:lang w:val="nl-NL"/>
        </w:rPr>
      </w:pPr>
    </w:p>
    <w:p w:rsidR="006A44FD" w:rsidRPr="00E40B9C" w:rsidRDefault="006A44FD" w:rsidP="008B404A">
      <w:pPr>
        <w:ind w:right="-1792"/>
        <w:rPr>
          <w:lang w:val="nl-NL"/>
        </w:rPr>
      </w:pPr>
    </w:p>
    <w:p w:rsidR="006A44FD" w:rsidRPr="00E40B9C" w:rsidRDefault="006A44FD" w:rsidP="008B404A">
      <w:pPr>
        <w:tabs>
          <w:tab w:val="left" w:pos="300"/>
        </w:tabs>
        <w:ind w:right="-1792"/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6A44FD" w:rsidRPr="00E40B9C" w:rsidRDefault="006A44FD" w:rsidP="008B404A">
      <w:pPr>
        <w:tabs>
          <w:tab w:val="left" w:pos="300"/>
        </w:tabs>
        <w:ind w:right="-1792"/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6A44FD" w:rsidRPr="00E40B9C" w:rsidRDefault="006A44FD" w:rsidP="008B404A">
      <w:pPr>
        <w:ind w:right="-1792"/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:rsidR="006A44FD" w:rsidRPr="00E40B9C" w:rsidRDefault="006A44FD" w:rsidP="008B404A">
      <w:pPr>
        <w:ind w:right="-1792"/>
        <w:rPr>
          <w:rFonts w:cs="Arial"/>
          <w:lang w:val="nl-NL"/>
        </w:rPr>
      </w:pPr>
    </w:p>
    <w:p w:rsidR="006A44FD" w:rsidRPr="00E40B9C" w:rsidRDefault="006A44FD" w:rsidP="008B404A">
      <w:pPr>
        <w:ind w:right="-1792"/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:rsidR="006A44FD" w:rsidRPr="00E40B9C" w:rsidRDefault="006A44FD" w:rsidP="008B404A">
      <w:pPr>
        <w:ind w:right="-1792"/>
        <w:rPr>
          <w:rFonts w:cs="Arial"/>
          <w:lang w:val="nl-NL"/>
        </w:rPr>
      </w:pPr>
    </w:p>
    <w:p w:rsidR="006A44FD" w:rsidRPr="00E40B9C" w:rsidRDefault="006A44FD" w:rsidP="008B404A">
      <w:pPr>
        <w:ind w:left="357" w:right="-1792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6A44FD" w:rsidRPr="00E40B9C" w:rsidRDefault="006A44FD" w:rsidP="008B404A">
      <w:pPr>
        <w:ind w:left="357" w:right="-1792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:rsidR="006A44FD" w:rsidRPr="00E40B9C" w:rsidRDefault="006A44FD" w:rsidP="008B404A">
      <w:pPr>
        <w:ind w:right="-1792"/>
        <w:rPr>
          <w:rFonts w:cs="Arial"/>
          <w:lang w:val="nl-NL"/>
        </w:rPr>
      </w:pPr>
    </w:p>
    <w:p w:rsidR="006A44FD" w:rsidRPr="00E40B9C" w:rsidRDefault="006A44FD" w:rsidP="008B404A">
      <w:pPr>
        <w:ind w:right="-1792"/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:rsidR="006A44FD" w:rsidRPr="00E40B9C" w:rsidRDefault="006A44FD" w:rsidP="008B404A">
      <w:pPr>
        <w:ind w:right="-1792"/>
        <w:rPr>
          <w:b/>
          <w:lang w:val="nl-NL"/>
        </w:rPr>
      </w:pPr>
    </w:p>
    <w:p w:rsidR="006A44FD" w:rsidRPr="00E40B9C" w:rsidRDefault="006A44FD" w:rsidP="008B404A">
      <w:pPr>
        <w:ind w:right="-1792"/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</w:t>
      </w:r>
      <w:bookmarkStart w:id="2" w:name="bwBijl_D_NO_CD"/>
      <w:r w:rsidRPr="00085EE1">
        <w:rPr>
          <w:vanish/>
          <w:color w:val="E0E0E0"/>
          <w:lang w:val="nl-NL"/>
        </w:rPr>
        <w:t>paragraaf 4.3 respectievelijk</w:t>
      </w:r>
      <w:bookmarkEnd w:id="2"/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D_641"/>
      <w:r>
        <w:rPr>
          <w:color w:val="000000"/>
          <w:lang w:val="nl-NL"/>
        </w:rPr>
        <w:t>4.3.1</w:t>
      </w:r>
      <w:bookmarkEnd w:id="3"/>
      <w:r w:rsidRPr="00E40B9C">
        <w:rPr>
          <w:color w:val="000000" w:themeColor="text1"/>
          <w:lang w:val="nl-NL"/>
        </w:rPr>
        <w:t>.</w:t>
      </w:r>
    </w:p>
    <w:p w:rsidR="003F5EB0" w:rsidRPr="006A44FD" w:rsidRDefault="003F5EB0" w:rsidP="008B404A">
      <w:pPr>
        <w:ind w:right="-1792"/>
        <w:rPr>
          <w:lang w:val="nl-NL"/>
        </w:rPr>
      </w:pPr>
    </w:p>
    <w:sectPr w:rsidR="003F5EB0" w:rsidRPr="006A44FD" w:rsidSect="006A44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2880" w:bottom="1440" w:left="28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4FD" w:rsidRDefault="006A44FD" w:rsidP="0088501B">
      <w:r>
        <w:separator/>
      </w:r>
    </w:p>
  </w:endnote>
  <w:endnote w:type="continuationSeparator" w:id="0">
    <w:p w:rsidR="006A44FD" w:rsidRDefault="006A44F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04A" w:rsidRDefault="008B404A" w:rsidP="008B404A">
    <w:pPr>
      <w:pStyle w:val="Voettekst"/>
      <w:tabs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  <w:r>
      <w:rPr>
        <w:sz w:val="16"/>
        <w:szCs w:val="16"/>
      </w:rPr>
      <w:tab/>
    </w:r>
    <w:r>
      <w:rPr>
        <w:sz w:val="16"/>
        <w:szCs w:val="16"/>
      </w:rPr>
      <w:tab/>
    </w:r>
    <w:proofErr w:type="spellStart"/>
    <w:r w:rsidRPr="000D4ECB">
      <w:rPr>
        <w:sz w:val="16"/>
        <w:szCs w:val="16"/>
      </w:rPr>
      <w:t>Pagina</w:t>
    </w:r>
    <w:proofErr w:type="spellEnd"/>
    <w:r w:rsidRPr="00C466B1">
      <w:rPr>
        <w:sz w:val="16"/>
        <w:szCs w:val="16"/>
      </w:rPr>
      <w:t xml:space="preserve"> </w:t>
    </w:r>
    <w:r w:rsidRPr="00A326AB">
      <w:rPr>
        <w:sz w:val="16"/>
        <w:szCs w:val="16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</w:rPr>
      <w:fldChar w:fldCharType="separate"/>
    </w:r>
    <w:r w:rsidR="00BE12B7">
      <w:rPr>
        <w:noProof/>
        <w:sz w:val="16"/>
        <w:szCs w:val="16"/>
      </w:rPr>
      <w:t>1</w:t>
    </w:r>
    <w:r w:rsidRPr="00A326AB">
      <w:rPr>
        <w:sz w:val="16"/>
        <w:szCs w:val="16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</w:rPr>
      <w:fldChar w:fldCharType="separate"/>
    </w:r>
    <w:r w:rsidR="00BE12B7">
      <w:rPr>
        <w:noProof/>
        <w:sz w:val="16"/>
        <w:szCs w:val="16"/>
      </w:rPr>
      <w:t>1</w:t>
    </w:r>
    <w:r w:rsidRPr="00A326AB">
      <w:rPr>
        <w:sz w:val="16"/>
        <w:szCs w:val="16"/>
      </w:rPr>
      <w:fldChar w:fldCharType="end"/>
    </w:r>
  </w:p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4FD" w:rsidRDefault="006A44FD" w:rsidP="0088501B">
      <w:r>
        <w:separator/>
      </w:r>
    </w:p>
  </w:footnote>
  <w:footnote w:type="continuationSeparator" w:id="0">
    <w:p w:rsidR="006A44FD" w:rsidRDefault="006A44F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2B7" w:rsidRDefault="00BE12B7" w:rsidP="00BE12B7">
    <w:pPr>
      <w:tabs>
        <w:tab w:val="left" w:pos="1260"/>
      </w:tabs>
      <w:jc w:val="center"/>
      <w:rPr>
        <w:rFonts w:cs="V&amp;W Syntax (Adobe)"/>
      </w:rPr>
    </w:pPr>
    <w:r>
      <w:rPr>
        <w:rFonts w:cs="V&amp;W Syntax (Adobe)"/>
      </w:rPr>
      <w:pict>
        <v:rect id="_x0000_i1029" style="width:307.3pt;height:.6pt" o:hralign="center" o:hrstd="t" o:hrnoshade="t" o:hr="t" fillcolor="black" stroked="f"/>
      </w:pict>
    </w:r>
  </w:p>
  <w:p w:rsidR="00BE12B7" w:rsidRDefault="00BE12B7" w:rsidP="00BE12B7">
    <w:pPr>
      <w:tabs>
        <w:tab w:val="left" w:pos="1260"/>
      </w:tabs>
      <w:rPr>
        <w:rFonts w:cs="V&amp;W Syntax (Adobe)"/>
        <w:sz w:val="16"/>
        <w:szCs w:val="16"/>
      </w:rPr>
    </w:pPr>
    <w:proofErr w:type="spellStart"/>
    <w:r>
      <w:rPr>
        <w:rFonts w:cs="V&amp;W Syntax (Adobe)"/>
        <w:sz w:val="16"/>
        <w:szCs w:val="16"/>
      </w:rPr>
      <w:t>Behoort</w:t>
    </w:r>
    <w:proofErr w:type="spellEnd"/>
    <w:r>
      <w:rPr>
        <w:rFonts w:cs="V&amp;W Syntax (Adobe)"/>
        <w:sz w:val="16"/>
        <w:szCs w:val="16"/>
      </w:rPr>
      <w:t xml:space="preserve"> </w:t>
    </w:r>
    <w:proofErr w:type="spellStart"/>
    <w:r>
      <w:rPr>
        <w:rFonts w:cs="V&amp;W Syntax (Adobe)"/>
        <w:sz w:val="16"/>
        <w:szCs w:val="16"/>
      </w:rPr>
      <w:t>bij</w:t>
    </w:r>
    <w:proofErr w:type="spellEnd"/>
    <w:r>
      <w:rPr>
        <w:rFonts w:cs="V&amp;W Syntax (Adobe)"/>
        <w:sz w:val="16"/>
        <w:szCs w:val="16"/>
      </w:rPr>
      <w:t xml:space="preserve"> </w:t>
    </w:r>
    <w:proofErr w:type="spellStart"/>
    <w:r>
      <w:rPr>
        <w:rFonts w:cs="V&amp;W Syntax (Adobe)"/>
        <w:sz w:val="16"/>
        <w:szCs w:val="16"/>
      </w:rPr>
      <w:t>zaaknummer</w:t>
    </w:r>
    <w:proofErr w:type="spellEnd"/>
    <w:r>
      <w:rPr>
        <w:rFonts w:cs="V&amp;W Syntax (Adobe)"/>
        <w:sz w:val="16"/>
        <w:szCs w:val="16"/>
      </w:rPr>
      <w:t xml:space="preserve">: 31167564 | 2 </w:t>
    </w:r>
    <w:proofErr w:type="spellStart"/>
    <w:r>
      <w:rPr>
        <w:rFonts w:cs="V&amp;W Syntax (Adobe)"/>
        <w:sz w:val="16"/>
        <w:szCs w:val="16"/>
      </w:rPr>
      <w:t>november</w:t>
    </w:r>
    <w:proofErr w:type="spellEnd"/>
    <w:r>
      <w:rPr>
        <w:rFonts w:cs="V&amp;W Syntax (Adobe)"/>
        <w:sz w:val="16"/>
        <w:szCs w:val="16"/>
      </w:rPr>
      <w:t xml:space="preserve"> 2023</w:t>
    </w:r>
  </w:p>
  <w:p w:rsidR="00BE12B7" w:rsidRDefault="00BE12B7" w:rsidP="00BE12B7">
    <w:pPr>
      <w:tabs>
        <w:tab w:val="left" w:pos="1260"/>
      </w:tabs>
      <w:jc w:val="center"/>
      <w:rPr>
        <w:rFonts w:cs="V&amp;W Syntax (Adobe)"/>
      </w:rPr>
    </w:pPr>
    <w:r>
      <w:rPr>
        <w:rFonts w:cs="V&amp;W Syntax (Adobe)"/>
      </w:rPr>
      <w:pict>
        <v:rect id="_x0000_i1030" style="width:307.3pt;height:.6pt" o:hralign="center" o:hrstd="t" o:hrnoshade="t" o:hr="t" fillcolor="black" stroked="f"/>
      </w:pict>
    </w:r>
  </w:p>
  <w:p w:rsidR="00E456EE" w:rsidRDefault="00E456EE">
    <w:pPr>
      <w:pStyle w:val="Koptekst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10CEEBAA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4F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A44FD"/>
    <w:rsid w:val="006D2E66"/>
    <w:rsid w:val="006F42D7"/>
    <w:rsid w:val="007435A7"/>
    <w:rsid w:val="007F4AEA"/>
    <w:rsid w:val="0088386A"/>
    <w:rsid w:val="0088501B"/>
    <w:rsid w:val="008B404A"/>
    <w:rsid w:val="008D2753"/>
    <w:rsid w:val="008E3581"/>
    <w:rsid w:val="00905289"/>
    <w:rsid w:val="009C5CF5"/>
    <w:rsid w:val="00A32591"/>
    <w:rsid w:val="00A40C49"/>
    <w:rsid w:val="00A77ABF"/>
    <w:rsid w:val="00A863E9"/>
    <w:rsid w:val="00B022C4"/>
    <w:rsid w:val="00B559E9"/>
    <w:rsid w:val="00B72222"/>
    <w:rsid w:val="00B80650"/>
    <w:rsid w:val="00BE12B7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chartTrackingRefBased/>
  <w15:docId w15:val="{4CBFF6E3-9A6A-440B-AE8F-8137D17F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6A44FD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A44FD"/>
    <w:pPr>
      <w:numPr>
        <w:ilvl w:val="1"/>
        <w:numId w:val="32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A44FD"/>
    <w:pPr>
      <w:numPr>
        <w:ilvl w:val="2"/>
        <w:numId w:val="32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6A44FD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6A44F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6A44FD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9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Lisette de (PPO)</dc:creator>
  <cp:keywords/>
  <dc:description/>
  <cp:lastModifiedBy>Ruiter, Lisette de (PPO)</cp:lastModifiedBy>
  <cp:revision>4</cp:revision>
  <dcterms:created xsi:type="dcterms:W3CDTF">2023-10-24T12:21:00Z</dcterms:created>
  <dcterms:modified xsi:type="dcterms:W3CDTF">2023-10-25T14:14:00Z</dcterms:modified>
</cp:coreProperties>
</file>